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8A" w:rsidRPr="00172EE2" w:rsidRDefault="00C4101F">
      <w:pPr>
        <w:rPr>
          <w:rFonts w:ascii="Times New Roman" w:hAnsi="Times New Roman" w:cs="Times New Roman"/>
          <w:sz w:val="28"/>
          <w:szCs w:val="28"/>
        </w:rPr>
      </w:pPr>
      <w:r w:rsidRPr="00172EE2">
        <w:rPr>
          <w:rFonts w:ascii="Times New Roman" w:hAnsi="Times New Roman" w:cs="Times New Roman"/>
          <w:sz w:val="28"/>
          <w:szCs w:val="28"/>
        </w:rPr>
        <w:t>Food Bank during the COVID-19 CRISES</w:t>
      </w:r>
    </w:p>
    <w:p w:rsidR="00C4101F" w:rsidRPr="00172EE2" w:rsidRDefault="00C4101F">
      <w:pPr>
        <w:rPr>
          <w:rFonts w:ascii="Times New Roman" w:hAnsi="Times New Roman" w:cs="Times New Roman"/>
          <w:sz w:val="28"/>
          <w:szCs w:val="28"/>
        </w:rPr>
      </w:pPr>
    </w:p>
    <w:p w:rsidR="00172EE2" w:rsidRDefault="00172EE2" w:rsidP="00C4101F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Get food at their </w:t>
      </w:r>
      <w:r w:rsidR="00C4101F"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main location of the food bank </w:t>
      </w:r>
    </w:p>
    <w:p w:rsidR="00172EE2" w:rsidRDefault="00C4101F" w:rsidP="00C4101F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220 Thurston Ave. NE, Olympia, 98501. </w:t>
      </w:r>
    </w:p>
    <w:p w:rsidR="00172EE2" w:rsidRDefault="00172EE2" w:rsidP="00C4101F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</w:t>
      </w:r>
      <w:r w:rsidR="00C4101F"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pen for </w:t>
      </w:r>
      <w:r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people to pick up food</w:t>
      </w:r>
      <w:r w:rsidR="00C4101F"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72EE2" w:rsidRDefault="00C4101F" w:rsidP="00C4101F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 a.m. to 3 p.m. </w:t>
      </w:r>
    </w:p>
    <w:p w:rsidR="00C4101F" w:rsidRPr="00172EE2" w:rsidRDefault="00C4101F" w:rsidP="00C4101F">
      <w:pPr>
        <w:rPr>
          <w:rFonts w:ascii="Times New Roman" w:eastAsia="Times New Roman" w:hAnsi="Times New Roman" w:cs="Times New Roman"/>
          <w:sz w:val="28"/>
          <w:szCs w:val="28"/>
        </w:rPr>
      </w:pPr>
      <w:r w:rsidRPr="00172E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Mondays, Wednesdays and Fridays.</w:t>
      </w:r>
    </w:p>
    <w:p w:rsidR="00172EE2" w:rsidRPr="00172EE2" w:rsidRDefault="00C4101F" w:rsidP="00C4101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E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2EE2" w:rsidRPr="00172EE2">
        <w:rPr>
          <w:rFonts w:ascii="Times New Roman" w:eastAsia="Times New Roman" w:hAnsi="Times New Roman" w:cs="Times New Roman"/>
          <w:color w:val="000000"/>
          <w:sz w:val="28"/>
          <w:szCs w:val="28"/>
        </w:rPr>
        <w:t>You can donate food at</w:t>
      </w:r>
      <w:r w:rsidR="00172E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31C8" w:rsidRPr="00172EE2" w:rsidRDefault="009D31C8" w:rsidP="00172E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2B2B2B"/>
          <w:sz w:val="28"/>
          <w:szCs w:val="28"/>
        </w:rPr>
      </w:pPr>
      <w:r w:rsidRPr="00172EE2">
        <w:rPr>
          <w:rStyle w:val="Strong"/>
          <w:color w:val="2B2B2B"/>
          <w:sz w:val="28"/>
          <w:szCs w:val="28"/>
          <w:bdr w:val="none" w:sz="0" w:space="0" w:color="auto" w:frame="1"/>
        </w:rPr>
        <w:t>Client Services Center</w:t>
      </w:r>
      <w:r w:rsidR="00172EE2">
        <w:rPr>
          <w:rStyle w:val="Strong"/>
          <w:color w:val="2B2B2B"/>
          <w:sz w:val="28"/>
          <w:szCs w:val="28"/>
          <w:bdr w:val="none" w:sz="0" w:space="0" w:color="auto" w:frame="1"/>
        </w:rPr>
        <w:t xml:space="preserve">  </w:t>
      </w:r>
      <w:r w:rsidRPr="00172EE2">
        <w:rPr>
          <w:color w:val="2B2B2B"/>
          <w:sz w:val="28"/>
          <w:szCs w:val="28"/>
        </w:rPr>
        <w:br/>
        <w:t>220 Thurston Ave NE</w:t>
      </w:r>
      <w:r w:rsidRPr="00172EE2">
        <w:rPr>
          <w:color w:val="2B2B2B"/>
          <w:sz w:val="28"/>
          <w:szCs w:val="28"/>
        </w:rPr>
        <w:br/>
        <w:t>Olympia, WA 98501</w:t>
      </w:r>
    </w:p>
    <w:p w:rsidR="009D31C8" w:rsidRPr="00172EE2" w:rsidRDefault="00172EE2" w:rsidP="00172E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Style w:val="Strong"/>
          <w:color w:val="2B2B2B"/>
          <w:sz w:val="28"/>
          <w:szCs w:val="28"/>
          <w:bdr w:val="none" w:sz="0" w:space="0" w:color="auto" w:frame="1"/>
        </w:rPr>
      </w:pPr>
      <w:r w:rsidRPr="00172EE2">
        <w:rPr>
          <w:color w:val="2B2B2B"/>
          <w:sz w:val="28"/>
          <w:szCs w:val="28"/>
        </w:rPr>
        <w:t xml:space="preserve">OPEN </w:t>
      </w:r>
      <w:r w:rsidRPr="00172EE2">
        <w:rPr>
          <w:color w:val="2B2B2B"/>
          <w:sz w:val="28"/>
          <w:szCs w:val="28"/>
        </w:rPr>
        <w:t>8:30 A.M. – 4:00 P.M. Monday through Friday.</w:t>
      </w:r>
    </w:p>
    <w:p w:rsidR="00172EE2" w:rsidRPr="00172EE2" w:rsidRDefault="00172EE2" w:rsidP="009D31C8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172EE2" w:rsidRPr="00172EE2" w:rsidRDefault="00172EE2" w:rsidP="009D31C8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72EE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They also need monetary donations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and volunteers</w:t>
      </w:r>
    </w:p>
    <w:p w:rsidR="009D31C8" w:rsidRPr="00172EE2" w:rsidRDefault="00172EE2" w:rsidP="00172E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72EE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Call to ask questions </w:t>
      </w:r>
      <w:r w:rsidR="009D31C8" w:rsidRPr="00172EE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(360) 352-8597   </w:t>
      </w:r>
    </w:p>
    <w:p w:rsidR="00172EE2" w:rsidRPr="00172EE2" w:rsidRDefault="00172EE2" w:rsidP="00172EE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Visit their </w:t>
      </w:r>
      <w:r w:rsidRPr="00172EE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Web site is: </w:t>
      </w:r>
      <w:r w:rsidRPr="00172EE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http://thurstoncountyfoodbank.org</w:t>
      </w:r>
    </w:p>
    <w:p w:rsidR="00172EE2" w:rsidRPr="00172EE2" w:rsidRDefault="00172EE2" w:rsidP="00172EE2">
      <w:pPr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p w:rsidR="009D31C8" w:rsidRPr="00172EE2" w:rsidRDefault="009D31C8" w:rsidP="009D3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b/>
          <w:bCs/>
          <w:color w:val="2B2B2B"/>
          <w:sz w:val="28"/>
          <w:szCs w:val="28"/>
        </w:rPr>
      </w:pPr>
    </w:p>
    <w:p w:rsidR="00C4101F" w:rsidRDefault="00C4101F"/>
    <w:sectPr w:rsidR="00C4101F" w:rsidSect="00C1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93C"/>
    <w:multiLevelType w:val="multilevel"/>
    <w:tmpl w:val="C558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745AC"/>
    <w:multiLevelType w:val="hybridMultilevel"/>
    <w:tmpl w:val="438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2E5C5A"/>
    <w:multiLevelType w:val="multilevel"/>
    <w:tmpl w:val="743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F"/>
    <w:rsid w:val="00172EE2"/>
    <w:rsid w:val="009D31C8"/>
    <w:rsid w:val="00C144F2"/>
    <w:rsid w:val="00C4101F"/>
    <w:rsid w:val="00D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14D1E"/>
  <w15:chartTrackingRefBased/>
  <w15:docId w15:val="{73B0B863-72FA-444F-9BB5-CC0FBFA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1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D31C8"/>
    <w:rPr>
      <w:b/>
      <w:bCs/>
    </w:rPr>
  </w:style>
  <w:style w:type="paragraph" w:styleId="ListParagraph">
    <w:name w:val="List Paragraph"/>
    <w:basedOn w:val="Normal"/>
    <w:uiPriority w:val="34"/>
    <w:qFormat/>
    <w:rsid w:val="0017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Worcester, Martha</dc:creator>
  <cp:keywords/>
  <dc:description/>
  <cp:lastModifiedBy>Worcester, Martha</cp:lastModifiedBy>
  <cp:revision>3</cp:revision>
  <dcterms:created xsi:type="dcterms:W3CDTF">2020-04-05T19:10:00Z</dcterms:created>
  <dcterms:modified xsi:type="dcterms:W3CDTF">2020-04-07T13:09:00Z</dcterms:modified>
</cp:coreProperties>
</file>